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0CB46" w14:textId="3F8A6708" w:rsidR="00C1333B" w:rsidRPr="00C1333B" w:rsidRDefault="00C1333B">
      <w:pPr>
        <w:rPr>
          <w:b/>
          <w:bCs/>
        </w:rPr>
      </w:pPr>
      <w:r w:rsidRPr="00C1333B">
        <w:rPr>
          <w:b/>
          <w:bCs/>
        </w:rPr>
        <w:t xml:space="preserve">Panaszkezelési beszámoló </w:t>
      </w:r>
    </w:p>
    <w:p w14:paraId="09227EDB" w14:textId="6615F716" w:rsidR="00C1333B" w:rsidRDefault="00C1333B" w:rsidP="00C1333B">
      <w:r>
        <w:t>202</w:t>
      </w:r>
      <w:r>
        <w:t>5</w:t>
      </w:r>
      <w:r>
        <w:t>. évre vonatkozóan</w:t>
      </w:r>
    </w:p>
    <w:p w14:paraId="5516DFFC" w14:textId="174E34F2" w:rsidR="00C1333B" w:rsidRDefault="00C1333B" w:rsidP="00C1333B">
      <w:r>
        <w:t xml:space="preserve">Az </w:t>
      </w:r>
      <w:r>
        <w:t xml:space="preserve">Elmondhatom </w:t>
      </w:r>
      <w:r>
        <w:t>Alapítvány egy anonim bejelentő felületet üzemeltet, ahol bárki bejelentést tehet,</w:t>
      </w:r>
      <w:r>
        <w:t xml:space="preserve"> </w:t>
      </w:r>
      <w:r>
        <w:t>akivel szemben az Alapítvány bármely munkatársa a jelenlegi Védelmi Irányelv</w:t>
      </w:r>
      <w:r>
        <w:t xml:space="preserve"> </w:t>
      </w:r>
      <w:r>
        <w:t>rendelkezéseit megsértve járt el.</w:t>
      </w:r>
    </w:p>
    <w:p w14:paraId="1F260D0B" w14:textId="77777777" w:rsidR="00C1333B" w:rsidRDefault="00C1333B" w:rsidP="00C1333B">
      <w:r>
        <w:t>A bejelentést az Alapítvány dolgozói is megtehetik, ha ilyen helyzetet tapasztalnak,</w:t>
      </w:r>
      <w:r>
        <w:t xml:space="preserve"> </w:t>
      </w:r>
      <w:r>
        <w:t>vagy azzal kapcsolatos gyanú merül fel.</w:t>
      </w:r>
      <w:r>
        <w:t xml:space="preserve"> </w:t>
      </w:r>
    </w:p>
    <w:p w14:paraId="0B69474B" w14:textId="11CF14DF" w:rsidR="00C1333B" w:rsidRDefault="00C1333B" w:rsidP="00C1333B">
      <w:r>
        <w:t xml:space="preserve">Szervezet neve: </w:t>
      </w:r>
      <w:r>
        <w:t>Elmondhatom Alapítvány</w:t>
      </w:r>
    </w:p>
    <w:p w14:paraId="60E0B068" w14:textId="6E345C19" w:rsidR="00C1333B" w:rsidRDefault="00C1333B" w:rsidP="00C1333B">
      <w:r>
        <w:t xml:space="preserve">Képviselő neve: </w:t>
      </w:r>
      <w:r>
        <w:t>Ivák Bence</w:t>
      </w:r>
    </w:p>
    <w:p w14:paraId="3FA74808" w14:textId="77777777" w:rsidR="00C1333B" w:rsidRDefault="00C1333B" w:rsidP="00C1333B"/>
    <w:tbl>
      <w:tblPr>
        <w:tblStyle w:val="Rcsostblzat"/>
        <w:tblW w:w="9678" w:type="dxa"/>
        <w:tblLook w:val="04A0" w:firstRow="1" w:lastRow="0" w:firstColumn="1" w:lastColumn="0" w:noHBand="0" w:noVBand="1"/>
      </w:tblPr>
      <w:tblGrid>
        <w:gridCol w:w="2419"/>
        <w:gridCol w:w="2419"/>
        <w:gridCol w:w="2420"/>
        <w:gridCol w:w="2420"/>
      </w:tblGrid>
      <w:tr w:rsidR="00C1333B" w14:paraId="36DCE753" w14:textId="77777777" w:rsidTr="00C1333B">
        <w:trPr>
          <w:trHeight w:val="711"/>
        </w:trPr>
        <w:tc>
          <w:tcPr>
            <w:tcW w:w="2419" w:type="dxa"/>
          </w:tcPr>
          <w:p w14:paraId="652FCAD1" w14:textId="7CDB6714" w:rsidR="00C1333B" w:rsidRDefault="002D363F" w:rsidP="00C1333B">
            <w:r>
              <w:t>Idő</w:t>
            </w:r>
          </w:p>
        </w:tc>
        <w:tc>
          <w:tcPr>
            <w:tcW w:w="2419" w:type="dxa"/>
          </w:tcPr>
          <w:p w14:paraId="7584A211" w14:textId="79CE84DA" w:rsidR="00C1333B" w:rsidRDefault="002D363F" w:rsidP="00C1333B">
            <w:r>
              <w:t>Tárgy</w:t>
            </w:r>
          </w:p>
        </w:tc>
        <w:tc>
          <w:tcPr>
            <w:tcW w:w="2420" w:type="dxa"/>
          </w:tcPr>
          <w:p w14:paraId="7C4A66D3" w14:textId="2D9A22B6" w:rsidR="00C1333B" w:rsidRDefault="002D363F" w:rsidP="00C1333B">
            <w:r>
              <w:t>Bejelentő neve</w:t>
            </w:r>
          </w:p>
        </w:tc>
        <w:tc>
          <w:tcPr>
            <w:tcW w:w="2420" w:type="dxa"/>
          </w:tcPr>
          <w:p w14:paraId="4D57A835" w14:textId="0E31237A" w:rsidR="00C1333B" w:rsidRDefault="002D363F" w:rsidP="00C1333B">
            <w:r>
              <w:t>Ügy státusza</w:t>
            </w:r>
            <w:r>
              <w:rPr>
                <w:rFonts w:ascii="Arial" w:hAnsi="Arial"/>
                <w:color w:val="202122"/>
                <w:shd w:val="clear" w:color="auto" w:fill="FFFFFF"/>
              </w:rPr>
              <w:t>*</w:t>
            </w:r>
          </w:p>
        </w:tc>
      </w:tr>
      <w:tr w:rsidR="00C1333B" w14:paraId="40FB92F6" w14:textId="77777777" w:rsidTr="00C1333B">
        <w:trPr>
          <w:trHeight w:val="711"/>
        </w:trPr>
        <w:tc>
          <w:tcPr>
            <w:tcW w:w="2419" w:type="dxa"/>
          </w:tcPr>
          <w:p w14:paraId="53A32E79" w14:textId="7C292B92" w:rsidR="00C1333B" w:rsidRDefault="002D363F" w:rsidP="00C1333B">
            <w:r>
              <w:t>-</w:t>
            </w:r>
          </w:p>
        </w:tc>
        <w:tc>
          <w:tcPr>
            <w:tcW w:w="2419" w:type="dxa"/>
          </w:tcPr>
          <w:p w14:paraId="363AB133" w14:textId="5279730E" w:rsidR="00C1333B" w:rsidRDefault="002D363F" w:rsidP="00C1333B">
            <w:r>
              <w:t>-</w:t>
            </w:r>
          </w:p>
        </w:tc>
        <w:tc>
          <w:tcPr>
            <w:tcW w:w="2420" w:type="dxa"/>
          </w:tcPr>
          <w:p w14:paraId="04ACB1D2" w14:textId="23A67304" w:rsidR="00C1333B" w:rsidRDefault="002D363F" w:rsidP="00C1333B">
            <w:r>
              <w:t>-</w:t>
            </w:r>
          </w:p>
        </w:tc>
        <w:tc>
          <w:tcPr>
            <w:tcW w:w="2420" w:type="dxa"/>
          </w:tcPr>
          <w:p w14:paraId="702E72EB" w14:textId="43973293" w:rsidR="00C1333B" w:rsidRDefault="002D363F" w:rsidP="00C1333B">
            <w:r>
              <w:t>-</w:t>
            </w:r>
          </w:p>
        </w:tc>
      </w:tr>
    </w:tbl>
    <w:p w14:paraId="3615A5DF" w14:textId="77777777" w:rsidR="00C1333B" w:rsidRDefault="00C1333B" w:rsidP="00C1333B"/>
    <w:p w14:paraId="7F010113" w14:textId="77777777" w:rsidR="00493FB2" w:rsidRDefault="002D363F" w:rsidP="00C1333B">
      <w:pPr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>*</w:t>
      </w:r>
      <w:r>
        <w:rPr>
          <w:rFonts w:ascii="Arial" w:hAnsi="Arial" w:cs="Arial"/>
          <w:color w:val="202122"/>
          <w:shd w:val="clear" w:color="auto" w:fill="FFFFFF"/>
        </w:rPr>
        <w:t>lezárt/folyamatban</w:t>
      </w:r>
    </w:p>
    <w:p w14:paraId="7B5C4056" w14:textId="77777777" w:rsidR="00493FB2" w:rsidRDefault="00493FB2" w:rsidP="00C1333B">
      <w:pPr>
        <w:rPr>
          <w:rFonts w:ascii="Arial" w:hAnsi="Arial" w:cs="Arial"/>
          <w:color w:val="202122"/>
          <w:shd w:val="clear" w:color="auto" w:fill="FFFFFF"/>
        </w:rPr>
      </w:pPr>
    </w:p>
    <w:p w14:paraId="7F9E1856" w14:textId="171B9B23" w:rsidR="00493FB2" w:rsidRDefault="002D363F" w:rsidP="00C1333B">
      <w:pPr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>2026. Január</w:t>
      </w:r>
      <w:r w:rsidR="00493FB2">
        <w:rPr>
          <w:rFonts w:ascii="Arial" w:hAnsi="Arial" w:cs="Arial"/>
          <w:color w:val="202122"/>
          <w:shd w:val="clear" w:color="auto" w:fill="FFFFFF"/>
        </w:rPr>
        <w:t xml:space="preserve"> 1. </w:t>
      </w:r>
    </w:p>
    <w:p w14:paraId="0988C4B7" w14:textId="478428EA" w:rsidR="002D363F" w:rsidRDefault="00493FB2" w:rsidP="00493FB2">
      <w:pPr>
        <w:jc w:val="right"/>
        <w:rPr>
          <w:rFonts w:ascii="Arial" w:hAnsi="Arial" w:cs="Arial"/>
          <w:color w:val="202122"/>
          <w:shd w:val="clear" w:color="auto" w:fill="FFFFFF"/>
        </w:rPr>
      </w:pPr>
      <w:r w:rsidRPr="00493FB2">
        <w:rPr>
          <w:rFonts w:ascii="Arial" w:hAnsi="Arial" w:cs="Arial"/>
          <w:noProof/>
          <w:color w:val="202122"/>
          <w:shd w:val="clear" w:color="auto" w:fill="FFFFFF"/>
        </w:rPr>
        <w:t xml:space="preserve"> </w:t>
      </w:r>
      <w:r>
        <w:rPr>
          <w:rFonts w:ascii="Arial" w:hAnsi="Arial" w:cs="Arial"/>
          <w:noProof/>
          <w:color w:val="202122"/>
          <w:shd w:val="clear" w:color="auto" w:fill="FFFFFF"/>
        </w:rPr>
        <w:drawing>
          <wp:inline distT="0" distB="0" distL="0" distR="0" wp14:anchorId="4072DCAA" wp14:editId="11882A8C">
            <wp:extent cx="3592918" cy="3592918"/>
            <wp:effectExtent l="0" t="0" r="1270" b="1270"/>
            <wp:docPr id="1890807701" name="Kép 3" descr="A képen szöveg, névjegykártya, Betűtípus, kézírá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807701" name="Kép 3" descr="A képen szöveg, névjegykártya, Betűtípus, kézírás látható&#10;&#10;Előfordulhat, hogy az AI által létrehozott tartalom helytele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5584" cy="3605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C4E84" w14:textId="6D10103E" w:rsidR="008527A2" w:rsidRDefault="008527A2" w:rsidP="00C1333B">
      <w:pPr>
        <w:rPr>
          <w:rFonts w:ascii="Arial" w:hAnsi="Arial" w:cs="Arial"/>
          <w:color w:val="202122"/>
          <w:shd w:val="clear" w:color="auto" w:fill="FFFFFF"/>
        </w:rPr>
      </w:pPr>
    </w:p>
    <w:p w14:paraId="66DEA589" w14:textId="459DB9D2" w:rsidR="008527A2" w:rsidRDefault="008527A2" w:rsidP="00C1333B"/>
    <w:sectPr w:rsidR="00852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3B"/>
    <w:rsid w:val="0028677A"/>
    <w:rsid w:val="002D363F"/>
    <w:rsid w:val="00493FB2"/>
    <w:rsid w:val="008527A2"/>
    <w:rsid w:val="00C1333B"/>
    <w:rsid w:val="00E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6842D2"/>
  <w15:chartTrackingRefBased/>
  <w15:docId w15:val="{D27FEBFF-0B30-C043-BD53-9909FB56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13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13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13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13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13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13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13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13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13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13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13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13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1333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1333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1333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1333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1333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1333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13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13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13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13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13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1333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1333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1333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13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1333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1333B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C13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Bence Ivák</dc:creator>
  <cp:keywords/>
  <dc:description/>
  <cp:lastModifiedBy>Bence Ivák</cp:lastModifiedBy>
  <cp:revision>2</cp:revision>
  <dcterms:created xsi:type="dcterms:W3CDTF">2025-12-21T18:40:00Z</dcterms:created>
  <dcterms:modified xsi:type="dcterms:W3CDTF">2025-12-21T18:40:00Z</dcterms:modified>
</cp:coreProperties>
</file>